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ABA" w:rsidRPr="008471EE" w:rsidRDefault="00C80F4F" w:rsidP="00CE6921">
      <w:pPr>
        <w:spacing w:after="240"/>
        <w:rPr>
          <w:rFonts w:ascii="Times New Roman" w:hAnsi="Times New Roman" w:cs="Times New Roman"/>
          <w:b/>
          <w:sz w:val="24"/>
        </w:rPr>
      </w:pPr>
      <w:r w:rsidRPr="00CE6921">
        <w:rPr>
          <w:rFonts w:ascii="Times New Roman" w:hAnsi="Times New Roman" w:cs="Times New Roman"/>
          <w:b/>
          <w:sz w:val="24"/>
        </w:rPr>
        <w:t xml:space="preserve">EVENT </w:t>
      </w:r>
      <w:r w:rsidR="00A310A8" w:rsidRPr="00CE6921">
        <w:rPr>
          <w:rFonts w:ascii="Times New Roman" w:hAnsi="Times New Roman" w:cs="Times New Roman"/>
          <w:b/>
          <w:sz w:val="24"/>
        </w:rPr>
        <w:t>TITLE:</w:t>
      </w:r>
      <w:r w:rsidR="00184B7B" w:rsidRPr="00133CB0">
        <w:rPr>
          <w:rFonts w:ascii="Times New Roman" w:hAnsi="Times New Roman" w:cs="Times New Roman"/>
          <w:sz w:val="24"/>
        </w:rPr>
        <w:t xml:space="preserve"> </w:t>
      </w:r>
      <w:r w:rsidR="00184B7B" w:rsidRPr="008471EE">
        <w:rPr>
          <w:rFonts w:ascii="Times New Roman" w:hAnsi="Times New Roman" w:cs="Times New Roman"/>
          <w:b/>
          <w:sz w:val="24"/>
        </w:rPr>
        <w:t xml:space="preserve">Advancements in Water Pollution </w:t>
      </w:r>
      <w:r w:rsidR="00A14D19" w:rsidRPr="008471EE">
        <w:rPr>
          <w:rFonts w:ascii="Times New Roman" w:hAnsi="Times New Roman" w:cs="Times New Roman"/>
          <w:b/>
          <w:sz w:val="24"/>
        </w:rPr>
        <w:t>Testing</w:t>
      </w:r>
      <w:r w:rsidR="00FF1DC6" w:rsidRPr="008471EE">
        <w:rPr>
          <w:rFonts w:ascii="Times New Roman" w:hAnsi="Times New Roman" w:cs="Times New Roman"/>
          <w:b/>
          <w:sz w:val="24"/>
        </w:rPr>
        <w:t xml:space="preserve"> and Management</w:t>
      </w:r>
      <w:r w:rsidR="00A14D19" w:rsidRPr="008471EE">
        <w:rPr>
          <w:rFonts w:ascii="Times New Roman" w:hAnsi="Times New Roman" w:cs="Times New Roman"/>
          <w:b/>
          <w:sz w:val="24"/>
        </w:rPr>
        <w:t>:</w:t>
      </w:r>
      <w:r w:rsidR="00184B7B" w:rsidRPr="008471EE">
        <w:rPr>
          <w:rFonts w:ascii="Times New Roman" w:hAnsi="Times New Roman" w:cs="Times New Roman"/>
          <w:b/>
          <w:sz w:val="24"/>
        </w:rPr>
        <w:t xml:space="preserve"> Exploring </w:t>
      </w:r>
      <w:r w:rsidR="00A310A8" w:rsidRPr="008471EE">
        <w:rPr>
          <w:rFonts w:ascii="Times New Roman" w:hAnsi="Times New Roman" w:cs="Times New Roman"/>
          <w:b/>
          <w:sz w:val="24"/>
        </w:rPr>
        <w:t>Innovative</w:t>
      </w:r>
      <w:r w:rsidR="00184B7B" w:rsidRPr="008471EE">
        <w:rPr>
          <w:rFonts w:ascii="Times New Roman" w:hAnsi="Times New Roman" w:cs="Times New Roman"/>
          <w:b/>
          <w:sz w:val="24"/>
        </w:rPr>
        <w:t xml:space="preserve"> </w:t>
      </w:r>
      <w:r w:rsidR="00A310A8" w:rsidRPr="008471EE">
        <w:rPr>
          <w:rFonts w:ascii="Times New Roman" w:hAnsi="Times New Roman" w:cs="Times New Roman"/>
          <w:b/>
          <w:sz w:val="24"/>
        </w:rPr>
        <w:t>Approaches</w:t>
      </w:r>
    </w:p>
    <w:p w:rsidR="00C83AA0" w:rsidRPr="00201601" w:rsidRDefault="006E74BC" w:rsidP="00CE6921">
      <w:pPr>
        <w:spacing w:line="360" w:lineRule="auto"/>
        <w:jc w:val="both"/>
        <w:rPr>
          <w:rFonts w:ascii="Times New Roman" w:hAnsi="Times New Roman" w:cs="Times New Roman"/>
          <w:sz w:val="24"/>
          <w:szCs w:val="24"/>
        </w:rPr>
      </w:pPr>
      <w:r w:rsidRPr="006E74BC">
        <w:rPr>
          <w:rFonts w:ascii="Times New Roman" w:hAnsi="Times New Roman" w:cs="Times New Roman"/>
          <w:sz w:val="24"/>
          <w:szCs w:val="24"/>
        </w:rPr>
        <w:t>Undoubtedly, water pollution stands as a paramount environmental concern both on a global scale and within local communities. It arises when untreated or inadequately treated waste is released into streams, estuaries, and seas. Particularly in certain African countries, the pollution of water bodies exacerbates due to insufficient environmental testing and monitoring systems, as well as the weak enforcement of environmental regulations. Water is deemed polluted when certain substances or conditions reach levels that render the water unsuitable for specific purposes.</w:t>
      </w:r>
      <w:r w:rsidR="00C83AA0" w:rsidRPr="00201601">
        <w:rPr>
          <w:rFonts w:ascii="Times New Roman" w:hAnsi="Times New Roman" w:cs="Times New Roman"/>
          <w:sz w:val="24"/>
          <w:szCs w:val="24"/>
        </w:rPr>
        <w:t xml:space="preserve"> Water pollution occurs when unwanted materials with potentials to threaten human and other natural systems find their ways into rivers, lakes, wells, streams, boreholes or even reserved fresh water in homes and industries</w:t>
      </w:r>
      <w:r w:rsidR="0055152C" w:rsidRPr="00201601">
        <w:rPr>
          <w:rFonts w:ascii="Times New Roman" w:hAnsi="Times New Roman" w:cs="Times New Roman"/>
          <w:sz w:val="24"/>
          <w:szCs w:val="24"/>
        </w:rPr>
        <w:t>.</w:t>
      </w:r>
    </w:p>
    <w:p w:rsidR="00DE36AD" w:rsidRDefault="00DE36AD" w:rsidP="00CE6921">
      <w:pPr>
        <w:spacing w:line="360" w:lineRule="auto"/>
        <w:jc w:val="both"/>
        <w:rPr>
          <w:rFonts w:ascii="Times New Roman" w:hAnsi="Times New Roman" w:cs="Times New Roman"/>
          <w:sz w:val="24"/>
        </w:rPr>
      </w:pPr>
      <w:r>
        <w:rPr>
          <w:rFonts w:ascii="Times New Roman" w:hAnsi="Times New Roman" w:cs="Times New Roman"/>
          <w:sz w:val="24"/>
        </w:rPr>
        <w:t>W</w:t>
      </w:r>
      <w:r w:rsidRPr="00DE36AD">
        <w:rPr>
          <w:rFonts w:ascii="Times New Roman" w:hAnsi="Times New Roman" w:cs="Times New Roman"/>
          <w:sz w:val="24"/>
        </w:rPr>
        <w:t xml:space="preserve">ater pollution </w:t>
      </w:r>
      <w:r w:rsidR="008D0654">
        <w:rPr>
          <w:rFonts w:ascii="Times New Roman" w:hAnsi="Times New Roman" w:cs="Times New Roman"/>
          <w:sz w:val="24"/>
        </w:rPr>
        <w:t>testing</w:t>
      </w:r>
      <w:r w:rsidRPr="00DE36AD">
        <w:rPr>
          <w:rFonts w:ascii="Times New Roman" w:hAnsi="Times New Roman" w:cs="Times New Roman"/>
          <w:sz w:val="24"/>
        </w:rPr>
        <w:t xml:space="preserve"> is a crucial component of environmental management, enabling the identification and mitigation of pollution sources, protection of water resources, and preservation of ecosystem health. It provides valuable information for decision-makers, policymakers, and stakeholders to take actions that safeguard water quality and ensure the sustainable use of water resources</w:t>
      </w:r>
      <w:r w:rsidR="008D0654">
        <w:rPr>
          <w:rFonts w:ascii="Times New Roman" w:hAnsi="Times New Roman" w:cs="Times New Roman"/>
          <w:sz w:val="24"/>
        </w:rPr>
        <w:t>.</w:t>
      </w:r>
    </w:p>
    <w:p w:rsidR="00040CD5" w:rsidRDefault="00CE6921" w:rsidP="00CE6921">
      <w:pPr>
        <w:spacing w:line="360" w:lineRule="auto"/>
        <w:jc w:val="both"/>
        <w:rPr>
          <w:rFonts w:ascii="Times New Roman" w:hAnsi="Times New Roman" w:cs="Times New Roman"/>
          <w:sz w:val="24"/>
        </w:rPr>
      </w:pPr>
      <w:r>
        <w:rPr>
          <w:rFonts w:ascii="Times New Roman" w:hAnsi="Times New Roman" w:cs="Times New Roman"/>
          <w:sz w:val="24"/>
        </w:rPr>
        <w:t xml:space="preserve">This Event on </w:t>
      </w:r>
      <w:r w:rsidR="003677CE">
        <w:rPr>
          <w:rFonts w:ascii="Times New Roman" w:hAnsi="Times New Roman" w:cs="Times New Roman"/>
          <w:sz w:val="24"/>
        </w:rPr>
        <w:t xml:space="preserve">the “Advancements in </w:t>
      </w:r>
      <w:r w:rsidRPr="00CE6921">
        <w:rPr>
          <w:rFonts w:ascii="Times New Roman" w:hAnsi="Times New Roman" w:cs="Times New Roman"/>
          <w:sz w:val="24"/>
        </w:rPr>
        <w:t>Water Pollution Testing and Management</w:t>
      </w:r>
      <w:r w:rsidR="00EB08E5">
        <w:rPr>
          <w:rFonts w:ascii="Times New Roman" w:hAnsi="Times New Roman" w:cs="Times New Roman"/>
          <w:sz w:val="24"/>
        </w:rPr>
        <w:t>”</w:t>
      </w:r>
      <w:bookmarkStart w:id="0" w:name="_GoBack"/>
      <w:bookmarkEnd w:id="0"/>
      <w:r w:rsidRPr="00CE6921">
        <w:rPr>
          <w:rFonts w:ascii="Times New Roman" w:hAnsi="Times New Roman" w:cs="Times New Roman"/>
          <w:sz w:val="24"/>
        </w:rPr>
        <w:t xml:space="preserve"> aims to bring together researchers, scientists, environmental professionals, policymakers, and industry experts from around the world to exchange knowledge, share insights, and discuss the latest advancements in water pollution testing, monitoring, and management strategies. This </w:t>
      </w:r>
      <w:r w:rsidR="006B63EA">
        <w:rPr>
          <w:rFonts w:ascii="Times New Roman" w:hAnsi="Times New Roman" w:cs="Times New Roman"/>
          <w:sz w:val="24"/>
        </w:rPr>
        <w:t>event</w:t>
      </w:r>
      <w:r w:rsidRPr="00CE6921">
        <w:rPr>
          <w:rFonts w:ascii="Times New Roman" w:hAnsi="Times New Roman" w:cs="Times New Roman"/>
          <w:sz w:val="24"/>
        </w:rPr>
        <w:t xml:space="preserve"> will provide a platform for interdisciplinary discussions on the challenges and solutions associated with water pollution, with a focus on innovative testing methods, technologies, and sustainable management practices.</w:t>
      </w:r>
    </w:p>
    <w:p w:rsidR="00246F35" w:rsidRDefault="00246F35" w:rsidP="00CE6921">
      <w:pPr>
        <w:spacing w:line="360" w:lineRule="auto"/>
        <w:jc w:val="both"/>
        <w:rPr>
          <w:rFonts w:ascii="Times New Roman" w:hAnsi="Times New Roman" w:cs="Times New Roman"/>
          <w:b/>
          <w:sz w:val="24"/>
        </w:rPr>
      </w:pPr>
      <w:r w:rsidRPr="00246F35">
        <w:rPr>
          <w:rFonts w:ascii="Times New Roman" w:hAnsi="Times New Roman" w:cs="Times New Roman"/>
          <w:b/>
          <w:sz w:val="24"/>
        </w:rPr>
        <w:t xml:space="preserve">SUB </w:t>
      </w:r>
      <w:r>
        <w:rPr>
          <w:rFonts w:ascii="Times New Roman" w:hAnsi="Times New Roman" w:cs="Times New Roman"/>
          <w:b/>
          <w:sz w:val="24"/>
        </w:rPr>
        <w:t>–</w:t>
      </w:r>
      <w:r w:rsidRPr="00246F35">
        <w:rPr>
          <w:rFonts w:ascii="Times New Roman" w:hAnsi="Times New Roman" w:cs="Times New Roman"/>
          <w:b/>
          <w:sz w:val="24"/>
        </w:rPr>
        <w:t>TOPICS</w:t>
      </w:r>
    </w:p>
    <w:p w:rsidR="00130707" w:rsidRPr="0030228C" w:rsidRDefault="00130707" w:rsidP="0030228C">
      <w:pPr>
        <w:pStyle w:val="ListParagraph"/>
        <w:numPr>
          <w:ilvl w:val="0"/>
          <w:numId w:val="2"/>
        </w:numPr>
        <w:spacing w:line="360" w:lineRule="auto"/>
        <w:jc w:val="both"/>
        <w:rPr>
          <w:rFonts w:ascii="Times New Roman" w:hAnsi="Times New Roman" w:cs="Times New Roman"/>
          <w:sz w:val="24"/>
        </w:rPr>
      </w:pPr>
      <w:r w:rsidRPr="0030228C">
        <w:rPr>
          <w:rFonts w:ascii="Times New Roman" w:hAnsi="Times New Roman" w:cs="Times New Roman"/>
          <w:sz w:val="24"/>
        </w:rPr>
        <w:t>Sampling Techniques for Water Pollution Testing</w:t>
      </w:r>
    </w:p>
    <w:p w:rsidR="00130707" w:rsidRPr="0030228C" w:rsidRDefault="00304067" w:rsidP="00C5491E">
      <w:pPr>
        <w:pStyle w:val="ListParagraph"/>
        <w:numPr>
          <w:ilvl w:val="0"/>
          <w:numId w:val="2"/>
        </w:numPr>
        <w:spacing w:line="360" w:lineRule="auto"/>
        <w:jc w:val="both"/>
        <w:rPr>
          <w:rFonts w:ascii="Times New Roman" w:hAnsi="Times New Roman" w:cs="Times New Roman"/>
          <w:sz w:val="24"/>
        </w:rPr>
      </w:pPr>
      <w:r w:rsidRPr="0030228C">
        <w:rPr>
          <w:rFonts w:ascii="Times New Roman" w:hAnsi="Times New Roman" w:cs="Times New Roman"/>
          <w:sz w:val="24"/>
        </w:rPr>
        <w:t xml:space="preserve">Advanced Analytical Methods </w:t>
      </w:r>
      <w:r w:rsidR="00C5491E">
        <w:rPr>
          <w:rFonts w:ascii="Times New Roman" w:hAnsi="Times New Roman" w:cs="Times New Roman"/>
          <w:sz w:val="24"/>
        </w:rPr>
        <w:t xml:space="preserve">and </w:t>
      </w:r>
      <w:r w:rsidR="00C5491E" w:rsidRPr="00C5491E">
        <w:rPr>
          <w:rFonts w:ascii="Times New Roman" w:hAnsi="Times New Roman" w:cs="Times New Roman"/>
          <w:sz w:val="24"/>
        </w:rPr>
        <w:t xml:space="preserve">Emerging Technologies </w:t>
      </w:r>
      <w:r w:rsidRPr="0030228C">
        <w:rPr>
          <w:rFonts w:ascii="Times New Roman" w:hAnsi="Times New Roman" w:cs="Times New Roman"/>
          <w:sz w:val="24"/>
        </w:rPr>
        <w:t>for Water Pollution Testing</w:t>
      </w:r>
    </w:p>
    <w:p w:rsidR="00304067" w:rsidRPr="0030228C" w:rsidRDefault="002F4063" w:rsidP="0030228C">
      <w:pPr>
        <w:pStyle w:val="ListParagraph"/>
        <w:numPr>
          <w:ilvl w:val="0"/>
          <w:numId w:val="2"/>
        </w:numPr>
        <w:spacing w:line="360" w:lineRule="auto"/>
        <w:jc w:val="both"/>
        <w:rPr>
          <w:rFonts w:ascii="Times New Roman" w:hAnsi="Times New Roman" w:cs="Times New Roman"/>
          <w:sz w:val="24"/>
        </w:rPr>
      </w:pPr>
      <w:r w:rsidRPr="0030228C">
        <w:rPr>
          <w:rFonts w:ascii="Times New Roman" w:hAnsi="Times New Roman" w:cs="Times New Roman"/>
          <w:sz w:val="24"/>
        </w:rPr>
        <w:t>Quality Assurance and Quality Control in Water Pollution Testing</w:t>
      </w:r>
    </w:p>
    <w:p w:rsidR="0030228C" w:rsidRPr="0030228C" w:rsidRDefault="0030228C" w:rsidP="0030228C">
      <w:pPr>
        <w:pStyle w:val="ListParagraph"/>
        <w:numPr>
          <w:ilvl w:val="0"/>
          <w:numId w:val="2"/>
        </w:numPr>
        <w:spacing w:line="360" w:lineRule="auto"/>
        <w:jc w:val="both"/>
        <w:rPr>
          <w:rFonts w:ascii="Times New Roman" w:hAnsi="Times New Roman" w:cs="Times New Roman"/>
          <w:b/>
          <w:sz w:val="28"/>
        </w:rPr>
      </w:pPr>
      <w:r w:rsidRPr="0030228C">
        <w:rPr>
          <w:rFonts w:ascii="Times New Roman" w:hAnsi="Times New Roman" w:cs="Times New Roman"/>
          <w:sz w:val="24"/>
        </w:rPr>
        <w:t>Laboratory Practices for Water Pollution Testing</w:t>
      </w:r>
    </w:p>
    <w:p w:rsidR="00424DCC" w:rsidRDefault="00424DCC" w:rsidP="007B6251">
      <w:pPr>
        <w:spacing w:line="360" w:lineRule="auto"/>
        <w:jc w:val="both"/>
        <w:rPr>
          <w:rFonts w:ascii="Times New Roman" w:hAnsi="Times New Roman" w:cs="Times New Roman"/>
          <w:b/>
          <w:bCs/>
          <w:color w:val="3B3A3A"/>
          <w:sz w:val="24"/>
          <w:szCs w:val="24"/>
        </w:rPr>
      </w:pPr>
    </w:p>
    <w:p w:rsidR="007B6251" w:rsidRDefault="00C54069" w:rsidP="007B6251">
      <w:pPr>
        <w:spacing w:line="360" w:lineRule="auto"/>
        <w:jc w:val="both"/>
        <w:rPr>
          <w:rFonts w:ascii="Times New Roman" w:hAnsi="Times New Roman" w:cs="Times New Roman"/>
          <w:b/>
          <w:bCs/>
          <w:color w:val="3B3A3A"/>
          <w:sz w:val="24"/>
          <w:szCs w:val="24"/>
        </w:rPr>
      </w:pPr>
      <w:r w:rsidRPr="00C54069">
        <w:rPr>
          <w:rFonts w:ascii="Times New Roman" w:hAnsi="Times New Roman" w:cs="Times New Roman"/>
          <w:b/>
          <w:bCs/>
          <w:color w:val="3B3A3A"/>
          <w:sz w:val="24"/>
          <w:szCs w:val="24"/>
        </w:rPr>
        <w:lastRenderedPageBreak/>
        <w:t>OBJECTIVES</w:t>
      </w:r>
    </w:p>
    <w:p w:rsidR="007523E5" w:rsidRPr="007523E5" w:rsidRDefault="007523E5" w:rsidP="007523E5">
      <w:pPr>
        <w:numPr>
          <w:ilvl w:val="0"/>
          <w:numId w:val="3"/>
        </w:numPr>
        <w:spacing w:after="200" w:line="276" w:lineRule="auto"/>
        <w:jc w:val="both"/>
        <w:rPr>
          <w:rFonts w:ascii="Times New Roman" w:eastAsia="SimSun" w:hAnsi="Times New Roman" w:cs="Times New Roman"/>
          <w:sz w:val="24"/>
          <w:szCs w:val="24"/>
          <w:lang w:eastAsia="zh-CN"/>
        </w:rPr>
      </w:pPr>
      <w:r w:rsidRPr="007523E5">
        <w:rPr>
          <w:rFonts w:ascii="Times New Roman" w:eastAsia="SimSun" w:hAnsi="Times New Roman" w:cs="Times New Roman"/>
          <w:sz w:val="24"/>
          <w:szCs w:val="24"/>
          <w:lang w:eastAsia="zh-CN"/>
        </w:rPr>
        <w:t>Familiarize participants with the current challenges and issues associated with water pollution.</w:t>
      </w:r>
    </w:p>
    <w:p w:rsidR="007523E5" w:rsidRPr="007523E5" w:rsidRDefault="007523E5" w:rsidP="007523E5">
      <w:pPr>
        <w:numPr>
          <w:ilvl w:val="0"/>
          <w:numId w:val="3"/>
        </w:numPr>
        <w:spacing w:after="200" w:line="276" w:lineRule="auto"/>
        <w:jc w:val="both"/>
        <w:rPr>
          <w:rFonts w:ascii="Times New Roman" w:eastAsia="SimSun" w:hAnsi="Times New Roman" w:cs="Times New Roman"/>
          <w:sz w:val="24"/>
          <w:szCs w:val="24"/>
          <w:lang w:eastAsia="zh-CN"/>
        </w:rPr>
      </w:pPr>
      <w:r w:rsidRPr="007523E5">
        <w:rPr>
          <w:rFonts w:ascii="Times New Roman" w:eastAsia="SimSun" w:hAnsi="Times New Roman" w:cs="Times New Roman"/>
          <w:sz w:val="24"/>
          <w:szCs w:val="24"/>
          <w:lang w:eastAsia="zh-CN"/>
        </w:rPr>
        <w:t>Explore advanced sampling techniques and strategies for collecting representative water samples.</w:t>
      </w:r>
    </w:p>
    <w:p w:rsidR="007523E5" w:rsidRPr="007523E5" w:rsidRDefault="007523E5" w:rsidP="007523E5">
      <w:pPr>
        <w:numPr>
          <w:ilvl w:val="0"/>
          <w:numId w:val="3"/>
        </w:numPr>
        <w:spacing w:after="200" w:line="276" w:lineRule="auto"/>
        <w:jc w:val="both"/>
        <w:rPr>
          <w:rFonts w:ascii="Times New Roman" w:eastAsia="SimSun" w:hAnsi="Times New Roman" w:cs="Times New Roman"/>
          <w:sz w:val="24"/>
          <w:szCs w:val="24"/>
          <w:lang w:eastAsia="zh-CN"/>
        </w:rPr>
      </w:pPr>
      <w:r w:rsidRPr="007523E5">
        <w:rPr>
          <w:rFonts w:ascii="Times New Roman" w:eastAsia="SimSun" w:hAnsi="Times New Roman" w:cs="Times New Roman"/>
          <w:sz w:val="24"/>
          <w:szCs w:val="24"/>
          <w:lang w:eastAsia="zh-CN"/>
        </w:rPr>
        <w:t>Introduce participants to a wide range of analytical methods used for water pollution testing.</w:t>
      </w:r>
    </w:p>
    <w:p w:rsidR="007523E5" w:rsidRPr="007523E5" w:rsidRDefault="007523E5" w:rsidP="007523E5">
      <w:pPr>
        <w:numPr>
          <w:ilvl w:val="0"/>
          <w:numId w:val="3"/>
        </w:numPr>
        <w:spacing w:after="200" w:line="276" w:lineRule="auto"/>
        <w:jc w:val="both"/>
        <w:rPr>
          <w:rFonts w:ascii="Times New Roman" w:eastAsia="SimSun" w:hAnsi="Times New Roman" w:cs="Times New Roman"/>
          <w:sz w:val="24"/>
          <w:szCs w:val="24"/>
          <w:lang w:eastAsia="zh-CN"/>
        </w:rPr>
      </w:pPr>
      <w:r w:rsidRPr="007523E5">
        <w:rPr>
          <w:rFonts w:ascii="Times New Roman" w:eastAsia="SimSun" w:hAnsi="Times New Roman" w:cs="Times New Roman"/>
          <w:sz w:val="24"/>
          <w:szCs w:val="24"/>
          <w:lang w:eastAsia="zh-CN"/>
        </w:rPr>
        <w:t>Discuss the application of cutting-edge technologies for the detection and quantification of contaminants in water samples.</w:t>
      </w:r>
    </w:p>
    <w:p w:rsidR="007523E5" w:rsidRPr="007523E5" w:rsidRDefault="007523E5" w:rsidP="007523E5">
      <w:pPr>
        <w:numPr>
          <w:ilvl w:val="0"/>
          <w:numId w:val="3"/>
        </w:numPr>
        <w:spacing w:after="200" w:line="276" w:lineRule="auto"/>
        <w:jc w:val="both"/>
        <w:rPr>
          <w:rFonts w:ascii="Times New Roman" w:eastAsia="SimSun" w:hAnsi="Times New Roman" w:cs="Times New Roman"/>
          <w:sz w:val="24"/>
          <w:szCs w:val="24"/>
          <w:lang w:eastAsia="zh-CN"/>
        </w:rPr>
      </w:pPr>
      <w:r w:rsidRPr="007523E5">
        <w:rPr>
          <w:rFonts w:ascii="Times New Roman" w:eastAsia="SimSun" w:hAnsi="Times New Roman" w:cs="Times New Roman"/>
          <w:sz w:val="24"/>
          <w:szCs w:val="24"/>
          <w:lang w:eastAsia="zh-CN"/>
        </w:rPr>
        <w:t>Provide hands-on experience in laboratory practices related to water pollution testing.</w:t>
      </w:r>
    </w:p>
    <w:p w:rsidR="007523E5" w:rsidRPr="007523E5" w:rsidRDefault="007523E5" w:rsidP="007523E5">
      <w:pPr>
        <w:numPr>
          <w:ilvl w:val="0"/>
          <w:numId w:val="3"/>
        </w:numPr>
        <w:spacing w:after="200" w:line="276" w:lineRule="auto"/>
        <w:jc w:val="both"/>
        <w:rPr>
          <w:rFonts w:ascii="Times New Roman" w:eastAsia="SimSun" w:hAnsi="Times New Roman" w:cs="Times New Roman"/>
          <w:sz w:val="24"/>
          <w:szCs w:val="24"/>
          <w:lang w:eastAsia="zh-CN"/>
        </w:rPr>
      </w:pPr>
      <w:r w:rsidRPr="007523E5">
        <w:rPr>
          <w:rFonts w:ascii="Times New Roman" w:eastAsia="SimSun" w:hAnsi="Times New Roman" w:cs="Times New Roman"/>
          <w:sz w:val="24"/>
          <w:szCs w:val="24"/>
          <w:lang w:eastAsia="zh-CN"/>
        </w:rPr>
        <w:t>Showcase case studies highlighting successful applications of advancements in water pollution testing.</w:t>
      </w:r>
    </w:p>
    <w:p w:rsidR="007523E5" w:rsidRPr="007523E5" w:rsidRDefault="007523E5" w:rsidP="007523E5">
      <w:pPr>
        <w:numPr>
          <w:ilvl w:val="0"/>
          <w:numId w:val="3"/>
        </w:numPr>
        <w:spacing w:after="200" w:line="276" w:lineRule="auto"/>
        <w:jc w:val="both"/>
        <w:rPr>
          <w:rFonts w:ascii="Times New Roman" w:eastAsia="SimSun" w:hAnsi="Times New Roman" w:cs="Times New Roman"/>
          <w:sz w:val="24"/>
          <w:szCs w:val="24"/>
          <w:lang w:eastAsia="zh-CN"/>
        </w:rPr>
      </w:pPr>
      <w:r w:rsidRPr="007523E5">
        <w:rPr>
          <w:rFonts w:ascii="Times New Roman" w:eastAsia="SimSun" w:hAnsi="Times New Roman" w:cs="Times New Roman"/>
          <w:sz w:val="24"/>
          <w:szCs w:val="24"/>
          <w:lang w:eastAsia="zh-CN"/>
        </w:rPr>
        <w:t>Address quality assurance and quality control aspects to ensure reliable and accurate results.</w:t>
      </w:r>
    </w:p>
    <w:p w:rsidR="007523E5" w:rsidRPr="007523E5" w:rsidRDefault="007523E5" w:rsidP="007523E5">
      <w:pPr>
        <w:numPr>
          <w:ilvl w:val="0"/>
          <w:numId w:val="3"/>
        </w:numPr>
        <w:spacing w:after="200" w:line="276" w:lineRule="auto"/>
        <w:jc w:val="both"/>
        <w:rPr>
          <w:rFonts w:ascii="Times New Roman" w:eastAsia="SimSun" w:hAnsi="Times New Roman" w:cs="Times New Roman"/>
          <w:sz w:val="24"/>
          <w:szCs w:val="24"/>
          <w:lang w:eastAsia="zh-CN"/>
        </w:rPr>
      </w:pPr>
      <w:r w:rsidRPr="007523E5">
        <w:rPr>
          <w:rFonts w:ascii="Times New Roman" w:eastAsia="SimSun" w:hAnsi="Times New Roman" w:cs="Times New Roman"/>
          <w:sz w:val="24"/>
          <w:szCs w:val="24"/>
          <w:lang w:eastAsia="zh-CN"/>
        </w:rPr>
        <w:t>Discuss the interpretation and analysis of water pollution data for effective decision-making.</w:t>
      </w:r>
    </w:p>
    <w:p w:rsidR="007523E5" w:rsidRPr="007523E5" w:rsidRDefault="007523E5" w:rsidP="007523E5">
      <w:pPr>
        <w:numPr>
          <w:ilvl w:val="0"/>
          <w:numId w:val="3"/>
        </w:numPr>
        <w:spacing w:after="200" w:line="276" w:lineRule="auto"/>
        <w:jc w:val="both"/>
        <w:rPr>
          <w:rFonts w:ascii="Times New Roman" w:eastAsia="SimSun" w:hAnsi="Times New Roman" w:cs="Times New Roman"/>
          <w:sz w:val="24"/>
          <w:szCs w:val="24"/>
          <w:lang w:eastAsia="zh-CN"/>
        </w:rPr>
      </w:pPr>
      <w:r w:rsidRPr="007523E5">
        <w:rPr>
          <w:rFonts w:ascii="Times New Roman" w:eastAsia="SimSun" w:hAnsi="Times New Roman" w:cs="Times New Roman"/>
          <w:sz w:val="24"/>
          <w:szCs w:val="24"/>
          <w:lang w:eastAsia="zh-CN"/>
        </w:rPr>
        <w:t>Explore the role of water pollution testing in environmental management and policy development.</w:t>
      </w:r>
    </w:p>
    <w:p w:rsidR="007523E5" w:rsidRPr="007523E5" w:rsidRDefault="007523E5" w:rsidP="007523E5">
      <w:pPr>
        <w:numPr>
          <w:ilvl w:val="0"/>
          <w:numId w:val="3"/>
        </w:numPr>
        <w:spacing w:after="200" w:line="276" w:lineRule="auto"/>
        <w:jc w:val="both"/>
        <w:rPr>
          <w:rFonts w:ascii="Times New Roman" w:eastAsia="SimSun" w:hAnsi="Times New Roman" w:cs="Times New Roman"/>
          <w:sz w:val="24"/>
          <w:szCs w:val="24"/>
          <w:lang w:eastAsia="zh-CN"/>
        </w:rPr>
      </w:pPr>
      <w:r w:rsidRPr="007523E5">
        <w:rPr>
          <w:rFonts w:ascii="Times New Roman" w:eastAsia="SimSun" w:hAnsi="Times New Roman" w:cs="Times New Roman"/>
          <w:sz w:val="24"/>
          <w:szCs w:val="24"/>
          <w:lang w:eastAsia="zh-CN"/>
        </w:rPr>
        <w:t>Foster discussions and knowledge sharing among participants through interactive sessions.</w:t>
      </w:r>
    </w:p>
    <w:p w:rsidR="007B6251" w:rsidRPr="00FE65A1" w:rsidRDefault="00FE65A1" w:rsidP="002559D7">
      <w:pPr>
        <w:spacing w:before="240" w:after="0" w:line="360" w:lineRule="auto"/>
        <w:jc w:val="both"/>
        <w:rPr>
          <w:rFonts w:ascii="Times New Roman" w:hAnsi="Times New Roman" w:cs="Times New Roman"/>
          <w:b/>
          <w:sz w:val="24"/>
        </w:rPr>
      </w:pPr>
      <w:r w:rsidRPr="00FE65A1">
        <w:rPr>
          <w:rFonts w:ascii="Times New Roman" w:hAnsi="Times New Roman" w:cs="Times New Roman"/>
          <w:b/>
          <w:sz w:val="24"/>
        </w:rPr>
        <w:t>TARGET AUDIENCE</w:t>
      </w:r>
    </w:p>
    <w:p w:rsidR="007B6251" w:rsidRPr="00185CB6" w:rsidRDefault="00575E19" w:rsidP="00126F69">
      <w:pPr>
        <w:pStyle w:val="ListParagraph"/>
        <w:numPr>
          <w:ilvl w:val="0"/>
          <w:numId w:val="1"/>
        </w:numPr>
        <w:spacing w:line="360" w:lineRule="auto"/>
        <w:ind w:left="714" w:hanging="357"/>
        <w:contextualSpacing w:val="0"/>
        <w:jc w:val="both"/>
        <w:rPr>
          <w:rFonts w:ascii="Times New Roman" w:hAnsi="Times New Roman" w:cs="Times New Roman"/>
          <w:sz w:val="24"/>
        </w:rPr>
      </w:pPr>
      <w:r w:rsidRPr="00185CB6">
        <w:rPr>
          <w:rFonts w:ascii="Times New Roman" w:hAnsi="Times New Roman" w:cs="Times New Roman"/>
          <w:sz w:val="24"/>
        </w:rPr>
        <w:t>Laboratory technicians and analysts</w:t>
      </w:r>
      <w:r w:rsidR="007B6251" w:rsidRPr="00185CB6">
        <w:rPr>
          <w:rFonts w:ascii="Times New Roman" w:hAnsi="Times New Roman" w:cs="Times New Roman"/>
          <w:sz w:val="24"/>
        </w:rPr>
        <w:t xml:space="preserve"> responsible for analyzing water samples in laboratories or field settings would greatly benefit from this </w:t>
      </w:r>
      <w:r w:rsidR="00D8465C" w:rsidRPr="00185CB6">
        <w:rPr>
          <w:rFonts w:ascii="Times New Roman" w:hAnsi="Times New Roman" w:cs="Times New Roman"/>
          <w:sz w:val="24"/>
        </w:rPr>
        <w:t>event</w:t>
      </w:r>
      <w:r w:rsidR="007B6251" w:rsidRPr="00185CB6">
        <w:rPr>
          <w:rFonts w:ascii="Times New Roman" w:hAnsi="Times New Roman" w:cs="Times New Roman"/>
          <w:sz w:val="24"/>
        </w:rPr>
        <w:t>. It would enhance their understanding of different testing methodologies, instrumentation, and quality assurance protocols, enabling them to perform accurate and reliable water pollution tests.</w:t>
      </w:r>
    </w:p>
    <w:p w:rsidR="007B6251" w:rsidRDefault="007B6251" w:rsidP="007D78BE">
      <w:pPr>
        <w:pStyle w:val="ListParagraph"/>
        <w:numPr>
          <w:ilvl w:val="0"/>
          <w:numId w:val="1"/>
        </w:numPr>
        <w:spacing w:line="360" w:lineRule="auto"/>
        <w:ind w:left="714" w:hanging="357"/>
        <w:contextualSpacing w:val="0"/>
        <w:jc w:val="both"/>
        <w:rPr>
          <w:rFonts w:ascii="Times New Roman" w:hAnsi="Times New Roman" w:cs="Times New Roman"/>
          <w:sz w:val="24"/>
        </w:rPr>
      </w:pPr>
      <w:r w:rsidRPr="00185CB6">
        <w:rPr>
          <w:rFonts w:ascii="Times New Roman" w:hAnsi="Times New Roman" w:cs="Times New Roman"/>
          <w:sz w:val="24"/>
        </w:rPr>
        <w:t xml:space="preserve">Environmental engineers and consultants involved in water resource management, pollution control, and remediation projects would find this </w:t>
      </w:r>
      <w:r w:rsidR="00E157BD">
        <w:rPr>
          <w:rFonts w:ascii="Times New Roman" w:hAnsi="Times New Roman" w:cs="Times New Roman"/>
          <w:sz w:val="24"/>
        </w:rPr>
        <w:t xml:space="preserve">event </w:t>
      </w:r>
      <w:r w:rsidRPr="00185CB6">
        <w:rPr>
          <w:rFonts w:ascii="Times New Roman" w:hAnsi="Times New Roman" w:cs="Times New Roman"/>
          <w:sz w:val="24"/>
        </w:rPr>
        <w:t>valuable. It would equip them with the necessary skills to assess and diagnose water pollution issues, design effective monitoring programs, and evaluate the effectiveness of pollution control measures.</w:t>
      </w:r>
    </w:p>
    <w:p w:rsidR="00D9450B" w:rsidRPr="00185CB6" w:rsidRDefault="00D9450B" w:rsidP="00D9450B">
      <w:pPr>
        <w:pStyle w:val="ListParagraph"/>
        <w:numPr>
          <w:ilvl w:val="0"/>
          <w:numId w:val="1"/>
        </w:numPr>
        <w:spacing w:line="360" w:lineRule="auto"/>
        <w:ind w:left="714" w:hanging="357"/>
        <w:contextualSpacing w:val="0"/>
        <w:jc w:val="both"/>
        <w:rPr>
          <w:rFonts w:ascii="Times New Roman" w:hAnsi="Times New Roman" w:cs="Times New Roman"/>
          <w:sz w:val="24"/>
        </w:rPr>
      </w:pPr>
      <w:r w:rsidRPr="00185CB6">
        <w:rPr>
          <w:rFonts w:ascii="Times New Roman" w:hAnsi="Times New Roman" w:cs="Times New Roman"/>
          <w:sz w:val="24"/>
        </w:rPr>
        <w:lastRenderedPageBreak/>
        <w:t xml:space="preserve">Scientists and researchers working in the field of environmental science, specifically in water quality assessment and monitoring, would find this </w:t>
      </w:r>
      <w:r w:rsidR="00141961">
        <w:rPr>
          <w:rFonts w:ascii="Times New Roman" w:hAnsi="Times New Roman" w:cs="Times New Roman"/>
          <w:sz w:val="24"/>
        </w:rPr>
        <w:t>event</w:t>
      </w:r>
      <w:r w:rsidRPr="00185CB6">
        <w:rPr>
          <w:rFonts w:ascii="Times New Roman" w:hAnsi="Times New Roman" w:cs="Times New Roman"/>
          <w:sz w:val="24"/>
        </w:rPr>
        <w:t xml:space="preserve"> highly relevant. It would provide them with advanced knowledge and techniques for testing and analyzing water samples to identify pollutants and assess water quality parameters.</w:t>
      </w:r>
    </w:p>
    <w:p w:rsidR="007B6251" w:rsidRPr="00185CB6" w:rsidRDefault="007B6251" w:rsidP="00A146E3">
      <w:pPr>
        <w:pStyle w:val="ListParagraph"/>
        <w:numPr>
          <w:ilvl w:val="0"/>
          <w:numId w:val="1"/>
        </w:numPr>
        <w:spacing w:line="360" w:lineRule="auto"/>
        <w:ind w:left="714" w:hanging="357"/>
        <w:contextualSpacing w:val="0"/>
        <w:jc w:val="both"/>
        <w:rPr>
          <w:rFonts w:ascii="Times New Roman" w:hAnsi="Times New Roman" w:cs="Times New Roman"/>
          <w:sz w:val="24"/>
        </w:rPr>
      </w:pPr>
      <w:r w:rsidRPr="00185CB6">
        <w:rPr>
          <w:rFonts w:ascii="Times New Roman" w:hAnsi="Times New Roman" w:cs="Times New Roman"/>
          <w:sz w:val="24"/>
        </w:rPr>
        <w:t xml:space="preserve">Operators and technicians working in water and wastewater treatment plants would benefit from this </w:t>
      </w:r>
      <w:r w:rsidR="00325E5B">
        <w:rPr>
          <w:rFonts w:ascii="Times New Roman" w:hAnsi="Times New Roman" w:cs="Times New Roman"/>
          <w:sz w:val="24"/>
        </w:rPr>
        <w:t xml:space="preserve">event </w:t>
      </w:r>
      <w:r w:rsidRPr="00185CB6">
        <w:rPr>
          <w:rFonts w:ascii="Times New Roman" w:hAnsi="Times New Roman" w:cs="Times New Roman"/>
          <w:sz w:val="24"/>
        </w:rPr>
        <w:t>as it would deepen their knowledge of water quality parameters and the testing methods used to ensure compliance with regulatory standards. It would also provide insights into troubleshooting water quality issues and optimizing treatment processes.</w:t>
      </w:r>
    </w:p>
    <w:p w:rsidR="007B6251" w:rsidRDefault="007B6251" w:rsidP="00A146E3">
      <w:pPr>
        <w:pStyle w:val="ListParagraph"/>
        <w:numPr>
          <w:ilvl w:val="0"/>
          <w:numId w:val="1"/>
        </w:numPr>
        <w:spacing w:line="360" w:lineRule="auto"/>
        <w:ind w:left="714" w:hanging="357"/>
        <w:contextualSpacing w:val="0"/>
        <w:jc w:val="both"/>
        <w:rPr>
          <w:rFonts w:ascii="Times New Roman" w:hAnsi="Times New Roman" w:cs="Times New Roman"/>
          <w:sz w:val="24"/>
        </w:rPr>
      </w:pPr>
      <w:r w:rsidRPr="00185CB6">
        <w:rPr>
          <w:rFonts w:ascii="Times New Roman" w:hAnsi="Times New Roman" w:cs="Times New Roman"/>
          <w:sz w:val="24"/>
        </w:rPr>
        <w:t xml:space="preserve">Government officials responsible for implementing and enforcing water quality regulations would benefit from this </w:t>
      </w:r>
      <w:r w:rsidR="00361705">
        <w:rPr>
          <w:rFonts w:ascii="Times New Roman" w:hAnsi="Times New Roman" w:cs="Times New Roman"/>
          <w:sz w:val="24"/>
        </w:rPr>
        <w:t>event.</w:t>
      </w:r>
      <w:r w:rsidRPr="00185CB6">
        <w:rPr>
          <w:rFonts w:ascii="Times New Roman" w:hAnsi="Times New Roman" w:cs="Times New Roman"/>
          <w:sz w:val="24"/>
        </w:rPr>
        <w:t xml:space="preserve"> It would enhance their understanding of water pollution testing methods, data interpretation, and quality control, enabling them to make informed decisions and develop effective policies for water pollution control.</w:t>
      </w:r>
    </w:p>
    <w:p w:rsidR="0071104B" w:rsidRPr="00185CB6" w:rsidRDefault="0071104B" w:rsidP="00A146E3">
      <w:pPr>
        <w:pStyle w:val="ListParagraph"/>
        <w:numPr>
          <w:ilvl w:val="0"/>
          <w:numId w:val="1"/>
        </w:numPr>
        <w:spacing w:line="360" w:lineRule="auto"/>
        <w:ind w:left="714" w:hanging="357"/>
        <w:contextualSpacing w:val="0"/>
        <w:jc w:val="both"/>
        <w:rPr>
          <w:rFonts w:ascii="Times New Roman" w:hAnsi="Times New Roman" w:cs="Times New Roman"/>
          <w:sz w:val="24"/>
        </w:rPr>
      </w:pPr>
      <w:r w:rsidRPr="00185CB6">
        <w:rPr>
          <w:rFonts w:ascii="Times New Roman" w:hAnsi="Times New Roman" w:cs="Times New Roman"/>
          <w:sz w:val="24"/>
        </w:rPr>
        <w:t xml:space="preserve">Individuals from disciplines such as chemistry, biology, hydrology, and public health, who have an interest in water pollution testing and its implications, can also </w:t>
      </w:r>
      <w:r w:rsidR="00325E5B">
        <w:rPr>
          <w:rFonts w:ascii="Times New Roman" w:hAnsi="Times New Roman" w:cs="Times New Roman"/>
          <w:sz w:val="24"/>
        </w:rPr>
        <w:t>participate in the event</w:t>
      </w:r>
      <w:r w:rsidRPr="00185CB6">
        <w:rPr>
          <w:rFonts w:ascii="Times New Roman" w:hAnsi="Times New Roman" w:cs="Times New Roman"/>
          <w:sz w:val="24"/>
        </w:rPr>
        <w:t xml:space="preserve"> to broaden their understanding and enhance their interdisciplinary skills.</w:t>
      </w:r>
    </w:p>
    <w:p w:rsidR="007B6251" w:rsidRPr="00185CB6" w:rsidRDefault="007B6251" w:rsidP="0071104B">
      <w:pPr>
        <w:pStyle w:val="ListParagraph"/>
        <w:numPr>
          <w:ilvl w:val="0"/>
          <w:numId w:val="1"/>
        </w:numPr>
        <w:spacing w:line="360" w:lineRule="auto"/>
        <w:ind w:left="714" w:hanging="357"/>
        <w:contextualSpacing w:val="0"/>
        <w:jc w:val="both"/>
        <w:rPr>
          <w:rFonts w:ascii="Times New Roman" w:hAnsi="Times New Roman" w:cs="Times New Roman"/>
          <w:sz w:val="24"/>
        </w:rPr>
      </w:pPr>
      <w:r w:rsidRPr="00185CB6">
        <w:rPr>
          <w:rFonts w:ascii="Times New Roman" w:hAnsi="Times New Roman" w:cs="Times New Roman"/>
          <w:sz w:val="24"/>
        </w:rPr>
        <w:t xml:space="preserve">Educators involved in environmental science and sustainability education </w:t>
      </w:r>
      <w:r w:rsidR="00325D7A">
        <w:rPr>
          <w:rFonts w:ascii="Times New Roman" w:hAnsi="Times New Roman" w:cs="Times New Roman"/>
          <w:sz w:val="24"/>
        </w:rPr>
        <w:t xml:space="preserve">can attend this event </w:t>
      </w:r>
      <w:r w:rsidRPr="00185CB6">
        <w:rPr>
          <w:rFonts w:ascii="Times New Roman" w:hAnsi="Times New Roman" w:cs="Times New Roman"/>
          <w:sz w:val="24"/>
        </w:rPr>
        <w:t>to enhance their knowledge of water pollution testing. It would enable them to provide accurate and up-to-date information to their students and incorporate hands-on water quality testing activities into their teaching.</w:t>
      </w:r>
    </w:p>
    <w:p w:rsidR="007B6251" w:rsidRPr="00185CB6" w:rsidRDefault="007B6251" w:rsidP="0071104B">
      <w:pPr>
        <w:pStyle w:val="ListParagraph"/>
        <w:numPr>
          <w:ilvl w:val="0"/>
          <w:numId w:val="1"/>
        </w:numPr>
        <w:spacing w:line="360" w:lineRule="auto"/>
        <w:ind w:left="714" w:hanging="357"/>
        <w:contextualSpacing w:val="0"/>
        <w:jc w:val="both"/>
        <w:rPr>
          <w:rFonts w:ascii="Times New Roman" w:hAnsi="Times New Roman" w:cs="Times New Roman"/>
          <w:sz w:val="24"/>
        </w:rPr>
      </w:pPr>
      <w:r w:rsidRPr="00185CB6">
        <w:rPr>
          <w:rFonts w:ascii="Times New Roman" w:hAnsi="Times New Roman" w:cs="Times New Roman"/>
          <w:sz w:val="24"/>
        </w:rPr>
        <w:t xml:space="preserve">Non-profit organizations working in the field of water conservation, environmental advocacy, and community engagement can benefit from </w:t>
      </w:r>
      <w:r w:rsidR="00325D7A">
        <w:rPr>
          <w:rFonts w:ascii="Times New Roman" w:hAnsi="Times New Roman" w:cs="Times New Roman"/>
          <w:sz w:val="24"/>
        </w:rPr>
        <w:t>the event</w:t>
      </w:r>
      <w:r w:rsidRPr="00185CB6">
        <w:rPr>
          <w:rFonts w:ascii="Times New Roman" w:hAnsi="Times New Roman" w:cs="Times New Roman"/>
          <w:sz w:val="24"/>
        </w:rPr>
        <w:t>. It would empower them with knowledge and skills to conduct independent water quality assessments, engage in citizen science initiatives, and advocate for better water pollution management practices.</w:t>
      </w:r>
    </w:p>
    <w:p w:rsidR="00246F35" w:rsidRPr="00185CB6" w:rsidRDefault="00246F35" w:rsidP="0071104B">
      <w:pPr>
        <w:pStyle w:val="ListParagraph"/>
        <w:spacing w:line="360" w:lineRule="auto"/>
        <w:jc w:val="both"/>
        <w:rPr>
          <w:rFonts w:ascii="Times New Roman" w:hAnsi="Times New Roman" w:cs="Times New Roman"/>
          <w:sz w:val="24"/>
        </w:rPr>
      </w:pPr>
    </w:p>
    <w:p w:rsidR="00402E3B" w:rsidRPr="00133CB0" w:rsidRDefault="00402E3B" w:rsidP="00C80F4F">
      <w:pPr>
        <w:rPr>
          <w:rFonts w:ascii="Times New Roman" w:hAnsi="Times New Roman" w:cs="Times New Roman"/>
          <w:sz w:val="24"/>
        </w:rPr>
      </w:pPr>
    </w:p>
    <w:sectPr w:rsidR="00402E3B" w:rsidRPr="00133C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356AF"/>
    <w:multiLevelType w:val="hybridMultilevel"/>
    <w:tmpl w:val="5F1C2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E26A26"/>
    <w:multiLevelType w:val="hybridMultilevel"/>
    <w:tmpl w:val="FF0E6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31866"/>
    <w:multiLevelType w:val="hybridMultilevel"/>
    <w:tmpl w:val="5400D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ABA"/>
    <w:rsid w:val="0003037A"/>
    <w:rsid w:val="00040CD5"/>
    <w:rsid w:val="00126F69"/>
    <w:rsid w:val="00130707"/>
    <w:rsid w:val="00133CB0"/>
    <w:rsid w:val="00141961"/>
    <w:rsid w:val="00184B7B"/>
    <w:rsid w:val="00185CB6"/>
    <w:rsid w:val="001E1752"/>
    <w:rsid w:val="00201601"/>
    <w:rsid w:val="00246F35"/>
    <w:rsid w:val="002559D7"/>
    <w:rsid w:val="002F4063"/>
    <w:rsid w:val="0030228C"/>
    <w:rsid w:val="00304067"/>
    <w:rsid w:val="0030460E"/>
    <w:rsid w:val="00325D7A"/>
    <w:rsid w:val="00325E5B"/>
    <w:rsid w:val="003614CD"/>
    <w:rsid w:val="00361705"/>
    <w:rsid w:val="003677CE"/>
    <w:rsid w:val="003D17A0"/>
    <w:rsid w:val="00402E3B"/>
    <w:rsid w:val="00424DCC"/>
    <w:rsid w:val="004D37A8"/>
    <w:rsid w:val="00515F7F"/>
    <w:rsid w:val="00526D99"/>
    <w:rsid w:val="00535948"/>
    <w:rsid w:val="00541ABA"/>
    <w:rsid w:val="0055152C"/>
    <w:rsid w:val="00575E19"/>
    <w:rsid w:val="00595772"/>
    <w:rsid w:val="005E1410"/>
    <w:rsid w:val="006931D4"/>
    <w:rsid w:val="006B63EA"/>
    <w:rsid w:val="006C12E0"/>
    <w:rsid w:val="006E74BC"/>
    <w:rsid w:val="0071104B"/>
    <w:rsid w:val="007523E5"/>
    <w:rsid w:val="007B6251"/>
    <w:rsid w:val="007D78BE"/>
    <w:rsid w:val="0084152E"/>
    <w:rsid w:val="008471EE"/>
    <w:rsid w:val="008B6BA4"/>
    <w:rsid w:val="008D0654"/>
    <w:rsid w:val="008E0EBF"/>
    <w:rsid w:val="009B40B7"/>
    <w:rsid w:val="00A06271"/>
    <w:rsid w:val="00A146E3"/>
    <w:rsid w:val="00A14D19"/>
    <w:rsid w:val="00A310A8"/>
    <w:rsid w:val="00B22363"/>
    <w:rsid w:val="00C54069"/>
    <w:rsid w:val="00C5491E"/>
    <w:rsid w:val="00C80F4F"/>
    <w:rsid w:val="00C83AA0"/>
    <w:rsid w:val="00CA72C5"/>
    <w:rsid w:val="00CC6FC1"/>
    <w:rsid w:val="00CE6921"/>
    <w:rsid w:val="00D8465C"/>
    <w:rsid w:val="00D9450B"/>
    <w:rsid w:val="00DE36AD"/>
    <w:rsid w:val="00DE4A18"/>
    <w:rsid w:val="00E157BD"/>
    <w:rsid w:val="00E739BA"/>
    <w:rsid w:val="00E81706"/>
    <w:rsid w:val="00EB08E5"/>
    <w:rsid w:val="00F23EF1"/>
    <w:rsid w:val="00F402EC"/>
    <w:rsid w:val="00F419A3"/>
    <w:rsid w:val="00F61EBA"/>
    <w:rsid w:val="00F95AB1"/>
    <w:rsid w:val="00FE65A1"/>
    <w:rsid w:val="00FF1DC6"/>
    <w:rsid w:val="00FF3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74F10-67FF-447F-A4C0-53ABB614D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C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dc:creator>
  <cp:keywords/>
  <dc:description/>
  <cp:lastModifiedBy>Adeola Adewale</cp:lastModifiedBy>
  <cp:revision>3</cp:revision>
  <dcterms:created xsi:type="dcterms:W3CDTF">2023-06-21T17:32:00Z</dcterms:created>
  <dcterms:modified xsi:type="dcterms:W3CDTF">2023-06-30T15:06:00Z</dcterms:modified>
</cp:coreProperties>
</file>